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D0" w:rsidRPr="00F81F04" w:rsidRDefault="001335D0">
      <w:pPr>
        <w:rPr>
          <w:b/>
          <w:sz w:val="24"/>
          <w:szCs w:val="24"/>
        </w:rPr>
      </w:pPr>
      <w:r w:rsidRPr="00F81F04">
        <w:rPr>
          <w:b/>
          <w:sz w:val="24"/>
          <w:szCs w:val="24"/>
          <w:u w:val="single"/>
        </w:rPr>
        <w:t xml:space="preserve">Buchrezension: </w:t>
      </w:r>
      <w:r w:rsidRPr="00F81F04">
        <w:rPr>
          <w:b/>
          <w:sz w:val="24"/>
          <w:szCs w:val="24"/>
        </w:rPr>
        <w:t xml:space="preserve"> </w:t>
      </w:r>
      <w:r w:rsidRPr="00F81F04">
        <w:rPr>
          <w:b/>
          <w:i/>
          <w:sz w:val="24"/>
          <w:szCs w:val="24"/>
        </w:rPr>
        <w:t>Literary Murder (Am Anfang war das Wort)</w:t>
      </w:r>
      <w:r w:rsidRPr="00F81F04">
        <w:rPr>
          <w:b/>
          <w:sz w:val="24"/>
          <w:szCs w:val="24"/>
        </w:rPr>
        <w:t xml:space="preserve"> von Batya Gur </w:t>
      </w:r>
    </w:p>
    <w:p w:rsidR="001335D0" w:rsidRPr="00A24C27" w:rsidRDefault="001335D0">
      <w:pPr>
        <w:rPr>
          <w:b/>
        </w:rPr>
      </w:pPr>
      <w:r w:rsidRPr="00A24C27">
        <w:rPr>
          <w:b/>
        </w:rPr>
        <w:t>Worum geht es?</w:t>
      </w:r>
    </w:p>
    <w:p w:rsidR="001335D0" w:rsidRDefault="001335D0" w:rsidP="00F81F04">
      <w:pPr>
        <w:spacing w:line="240" w:lineRule="auto"/>
        <w:contextualSpacing/>
      </w:pPr>
      <w:r>
        <w:t xml:space="preserve">Kriminalroman: die Opfer sind Wissenschaftler am Institut für hebräische Literatur an der Universität </w:t>
      </w:r>
    </w:p>
    <w:p w:rsidR="001335D0" w:rsidRDefault="001335D0" w:rsidP="00F81F04">
      <w:pPr>
        <w:spacing w:line="240" w:lineRule="auto"/>
        <w:contextualSpacing/>
      </w:pPr>
      <w:r>
        <w:t xml:space="preserve">                             von Jerusalem </w:t>
      </w:r>
    </w:p>
    <w:p w:rsidR="001335D0" w:rsidRDefault="001335D0" w:rsidP="00F81F04">
      <w:pPr>
        <w:spacing w:line="240" w:lineRule="auto"/>
        <w:contextualSpacing/>
      </w:pPr>
      <w:r>
        <w:t>Zeit der Handlung: 1980er Jahre</w:t>
      </w:r>
    </w:p>
    <w:p w:rsidR="001335D0" w:rsidRDefault="001335D0" w:rsidP="00F81F04">
      <w:pPr>
        <w:spacing w:line="240" w:lineRule="auto"/>
        <w:contextualSpacing/>
      </w:pPr>
      <w:r>
        <w:t>Orte der Handlung: Jerusalem, Eilat, Ort in den Südstaaten der USA</w:t>
      </w:r>
    </w:p>
    <w:p w:rsidR="001335D0" w:rsidRDefault="001335D0"/>
    <w:p w:rsidR="001335D0" w:rsidRPr="00A24C27" w:rsidRDefault="001335D0" w:rsidP="0023365B">
      <w:pPr>
        <w:rPr>
          <w:b/>
        </w:rPr>
      </w:pPr>
      <w:r w:rsidRPr="00A24C27">
        <w:rPr>
          <w:b/>
        </w:rPr>
        <w:t>Warum ich diesen Krimi</w:t>
      </w:r>
      <w:r>
        <w:rPr>
          <w:b/>
        </w:rPr>
        <w:t>nalroman</w:t>
      </w:r>
      <w:r w:rsidRPr="00A24C27">
        <w:rPr>
          <w:b/>
        </w:rPr>
        <w:t xml:space="preserve"> als Vorbereitung für</w:t>
      </w:r>
      <w:r>
        <w:rPr>
          <w:b/>
        </w:rPr>
        <w:t xml:space="preserve"> die Israelreise weiterempfehle:</w:t>
      </w:r>
      <w:bookmarkStart w:id="0" w:name="_GoBack"/>
      <w:bookmarkEnd w:id="0"/>
    </w:p>
    <w:p w:rsidR="001335D0" w:rsidRDefault="001335D0">
      <w:r>
        <w:t>Dieses Buch hat mich mit Orten in Israel und Jerusalem, Straßennamen in Jerusalem und hebräischen Namen vertraut gemacht!</w:t>
      </w:r>
    </w:p>
    <w:p w:rsidR="001335D0" w:rsidRDefault="001335D0" w:rsidP="008244B8">
      <w:pPr>
        <w:pStyle w:val="ListParagraph"/>
        <w:numPr>
          <w:ilvl w:val="0"/>
          <w:numId w:val="4"/>
        </w:numPr>
      </w:pPr>
      <w:r>
        <w:t>viele Orte und Straßen in Jerusalem werden genannt,  z.Bsp. russisches Viertel,  Mea Shearim</w:t>
      </w:r>
    </w:p>
    <w:p w:rsidR="001335D0" w:rsidRDefault="001335D0" w:rsidP="0023365B">
      <w:pPr>
        <w:pStyle w:val="ListParagraph"/>
        <w:numPr>
          <w:ilvl w:val="0"/>
          <w:numId w:val="4"/>
        </w:numPr>
      </w:pPr>
      <w:r>
        <w:t>handelnde Personen und ihr Hintergrund -  bei einigen wird auch genannt, warum sie nach Israel kamen</w:t>
      </w:r>
    </w:p>
    <w:p w:rsidR="001335D0" w:rsidRDefault="001335D0" w:rsidP="008244B8">
      <w:pPr>
        <w:pStyle w:val="ListParagraph"/>
        <w:numPr>
          <w:ilvl w:val="0"/>
          <w:numId w:val="4"/>
        </w:numPr>
      </w:pPr>
      <w:r>
        <w:t>Einblick in universitäres Leben (Institut für hebräische Literatur), auch Diskussionen über den Standort am Skopus findet Eingang in Handlung</w:t>
      </w:r>
    </w:p>
    <w:p w:rsidR="001335D0" w:rsidRDefault="001335D0" w:rsidP="008244B8">
      <w:pPr>
        <w:pStyle w:val="ListParagraph"/>
        <w:numPr>
          <w:ilvl w:val="0"/>
          <w:numId w:val="4"/>
        </w:numPr>
      </w:pPr>
      <w:r>
        <w:t>auf israelische Politik wird angespielt (Perez, Sharon)</w:t>
      </w:r>
    </w:p>
    <w:p w:rsidR="001335D0" w:rsidRDefault="001335D0" w:rsidP="008244B8">
      <w:pPr>
        <w:pStyle w:val="ListParagraph"/>
        <w:numPr>
          <w:ilvl w:val="0"/>
          <w:numId w:val="4"/>
        </w:numPr>
      </w:pPr>
      <w:r>
        <w:t>Konflikt Araber – Juden wird erwähnt</w:t>
      </w:r>
    </w:p>
    <w:p w:rsidR="001335D0" w:rsidRDefault="001335D0" w:rsidP="008244B8">
      <w:pPr>
        <w:pStyle w:val="ListParagraph"/>
        <w:numPr>
          <w:ilvl w:val="0"/>
          <w:numId w:val="4"/>
        </w:numPr>
      </w:pPr>
      <w:r>
        <w:t>viele Details: z. Bsp. Kaffeehäuser,  Name der liberalen Tageszeitung ‚Haaretz‘ wird erwähnt</w:t>
      </w:r>
    </w:p>
    <w:p w:rsidR="001335D0" w:rsidRDefault="001335D0" w:rsidP="008244B8">
      <w:pPr>
        <w:pStyle w:val="ListParagraph"/>
        <w:numPr>
          <w:ilvl w:val="0"/>
          <w:numId w:val="4"/>
        </w:numPr>
        <w:spacing w:line="240" w:lineRule="auto"/>
      </w:pPr>
      <w:r>
        <w:t xml:space="preserve">andere Orte in Israel, die genannt werden: Haifa, Eilat, Rosh Pinna </w:t>
      </w:r>
    </w:p>
    <w:p w:rsidR="001335D0" w:rsidRDefault="001335D0" w:rsidP="00F81F04">
      <w:pPr>
        <w:pStyle w:val="ListParagraph"/>
        <w:spacing w:line="240" w:lineRule="auto"/>
      </w:pPr>
    </w:p>
    <w:p w:rsidR="001335D0" w:rsidRDefault="001335D0" w:rsidP="00A24C27">
      <w:pPr>
        <w:pStyle w:val="ListParagraph"/>
      </w:pPr>
    </w:p>
    <w:p w:rsidR="001335D0" w:rsidRPr="00000091" w:rsidRDefault="001335D0" w:rsidP="008244B8">
      <w:pPr>
        <w:rPr>
          <w:b/>
        </w:rPr>
      </w:pPr>
      <w:r>
        <w:rPr>
          <w:b/>
        </w:rPr>
        <w:t>Andere Gründe, warum ich dieses Buch weiterempfehle:</w:t>
      </w:r>
    </w:p>
    <w:p w:rsidR="001335D0" w:rsidRDefault="001335D0" w:rsidP="008244B8">
      <w:pPr>
        <w:pStyle w:val="ListParagraph"/>
        <w:numPr>
          <w:ilvl w:val="0"/>
          <w:numId w:val="4"/>
        </w:numPr>
      </w:pPr>
      <w:r>
        <w:t>was mir wirklich gefallen hat: wie die Charaktere (Mitglieder des Instituts) und ihre Verstrickungen untereinander im ersten Kapitel eingeführt werden</w:t>
      </w:r>
    </w:p>
    <w:p w:rsidR="001335D0" w:rsidRDefault="001335D0" w:rsidP="008244B8">
      <w:pPr>
        <w:pStyle w:val="ListParagraph"/>
        <w:numPr>
          <w:ilvl w:val="0"/>
          <w:numId w:val="4"/>
        </w:numPr>
      </w:pPr>
      <w:r>
        <w:t>die Handlungen der Charaktere werden sehr geschickt in vielen Rückblenden beschrieben</w:t>
      </w:r>
    </w:p>
    <w:p w:rsidR="001335D0" w:rsidRDefault="001335D0" w:rsidP="007E22F4">
      <w:pPr>
        <w:pStyle w:val="ListParagraph"/>
        <w:numPr>
          <w:ilvl w:val="0"/>
          <w:numId w:val="4"/>
        </w:numPr>
      </w:pPr>
      <w:r>
        <w:t>sensibler Inspektor, der mit seinen privaten Problemen sehr einfühlsam geschildert wird</w:t>
      </w:r>
    </w:p>
    <w:p w:rsidR="001335D0" w:rsidRDefault="001335D0" w:rsidP="0023365B">
      <w:pPr>
        <w:pStyle w:val="ListParagraph"/>
        <w:numPr>
          <w:ilvl w:val="0"/>
          <w:numId w:val="4"/>
        </w:numPr>
        <w:spacing w:line="240" w:lineRule="auto"/>
      </w:pPr>
      <w:r>
        <w:t>es war spannend, wie die Handlung immer weitere Kreise zog und sich verdichtete (allerdings</w:t>
      </w:r>
    </w:p>
    <w:p w:rsidR="001335D0" w:rsidRDefault="001335D0" w:rsidP="0023365B">
      <w:pPr>
        <w:pStyle w:val="ListParagraph"/>
        <w:spacing w:line="240" w:lineRule="auto"/>
      </w:pPr>
      <w:r>
        <w:t>hatte ich manchmal etwas Mühe, mir all die hebräischen Namen zu merken)</w:t>
      </w:r>
    </w:p>
    <w:p w:rsidR="001335D0" w:rsidRDefault="001335D0" w:rsidP="007E22F4">
      <w:pPr>
        <w:pStyle w:val="ListParagraph"/>
      </w:pPr>
    </w:p>
    <w:p w:rsidR="001335D0" w:rsidRDefault="001335D0" w:rsidP="00000091">
      <w:pPr>
        <w:rPr>
          <w:b/>
        </w:rPr>
      </w:pPr>
      <w:r>
        <w:rPr>
          <w:b/>
        </w:rPr>
        <w:t>Was mir nicht so gut gefallen hat:</w:t>
      </w:r>
    </w:p>
    <w:p w:rsidR="001335D0" w:rsidRDefault="001335D0" w:rsidP="007E22F4">
      <w:pPr>
        <w:pStyle w:val="ListParagraph"/>
        <w:numPr>
          <w:ilvl w:val="0"/>
          <w:numId w:val="7"/>
        </w:numPr>
      </w:pPr>
      <w:r>
        <w:t>manchmal etwas langatmige Beschreibungen der Verhöre</w:t>
      </w:r>
    </w:p>
    <w:p w:rsidR="001335D0" w:rsidRDefault="001335D0" w:rsidP="008244B8">
      <w:pPr>
        <w:pStyle w:val="ListParagraph"/>
      </w:pPr>
    </w:p>
    <w:p w:rsidR="001335D0" w:rsidRDefault="001335D0" w:rsidP="00A24C27">
      <w:pPr>
        <w:pStyle w:val="ListParagraph"/>
      </w:pPr>
    </w:p>
    <w:p w:rsidR="001335D0" w:rsidRDefault="001335D0" w:rsidP="00000091">
      <w:r w:rsidRPr="008244B8">
        <w:rPr>
          <w:b/>
          <w:u w:val="single"/>
        </w:rPr>
        <w:t>Fazit:</w:t>
      </w:r>
      <w:r>
        <w:t xml:space="preserve"> Ich werde sicher einen weiteren Krimi von Batya Gur lesen!</w:t>
      </w:r>
    </w:p>
    <w:p w:rsidR="001335D0" w:rsidRDefault="001335D0" w:rsidP="00000091"/>
    <w:p w:rsidR="001335D0" w:rsidRDefault="001335D0" w:rsidP="00000091">
      <w:r>
        <w:t>Sabina Beirer</w:t>
      </w:r>
    </w:p>
    <w:p w:rsidR="001335D0" w:rsidRDefault="001335D0" w:rsidP="00000091"/>
    <w:sectPr w:rsidR="001335D0" w:rsidSect="00B42C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6AB"/>
    <w:multiLevelType w:val="hybridMultilevel"/>
    <w:tmpl w:val="85048F8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984EAC"/>
    <w:multiLevelType w:val="hybridMultilevel"/>
    <w:tmpl w:val="DDC0C2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15156"/>
    <w:multiLevelType w:val="hybridMultilevel"/>
    <w:tmpl w:val="4F30552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10238"/>
    <w:multiLevelType w:val="hybridMultilevel"/>
    <w:tmpl w:val="BBF4F916"/>
    <w:lvl w:ilvl="0" w:tplc="0C07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>
    <w:nsid w:val="63C427D7"/>
    <w:multiLevelType w:val="hybridMultilevel"/>
    <w:tmpl w:val="3B4AD020"/>
    <w:lvl w:ilvl="0" w:tplc="0C07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>
    <w:nsid w:val="715E0587"/>
    <w:multiLevelType w:val="hybridMultilevel"/>
    <w:tmpl w:val="43545886"/>
    <w:lvl w:ilvl="0" w:tplc="B95698F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85D99"/>
    <w:multiLevelType w:val="hybridMultilevel"/>
    <w:tmpl w:val="E2CC6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DB8"/>
    <w:rsid w:val="00000091"/>
    <w:rsid w:val="00040B10"/>
    <w:rsid w:val="000B46EE"/>
    <w:rsid w:val="00122F62"/>
    <w:rsid w:val="001335D0"/>
    <w:rsid w:val="00187F8C"/>
    <w:rsid w:val="001F4D05"/>
    <w:rsid w:val="0023365B"/>
    <w:rsid w:val="00244C99"/>
    <w:rsid w:val="00350A01"/>
    <w:rsid w:val="003955C6"/>
    <w:rsid w:val="004119CF"/>
    <w:rsid w:val="004331DA"/>
    <w:rsid w:val="00483DB8"/>
    <w:rsid w:val="004F3BD9"/>
    <w:rsid w:val="005747D4"/>
    <w:rsid w:val="007B41FA"/>
    <w:rsid w:val="007E22F4"/>
    <w:rsid w:val="008244B8"/>
    <w:rsid w:val="00845D41"/>
    <w:rsid w:val="009807BB"/>
    <w:rsid w:val="00A24C27"/>
    <w:rsid w:val="00A73DAF"/>
    <w:rsid w:val="00AE1DAE"/>
    <w:rsid w:val="00B42C21"/>
    <w:rsid w:val="00B64A72"/>
    <w:rsid w:val="00C34EBB"/>
    <w:rsid w:val="00C705B0"/>
    <w:rsid w:val="00CA2B0C"/>
    <w:rsid w:val="00E01BCD"/>
    <w:rsid w:val="00EA72BB"/>
    <w:rsid w:val="00EC2EEA"/>
    <w:rsid w:val="00F8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253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Buchrezension:  Literary Murder (Am Anfang war das Wort) von Batya Gur </dc:title>
  <dc:subject/>
  <dc:creator>Sabine</dc:creator>
  <cp:keywords/>
  <dc:description/>
  <cp:lastModifiedBy>Besitzer</cp:lastModifiedBy>
  <cp:revision>2</cp:revision>
  <dcterms:created xsi:type="dcterms:W3CDTF">2013-06-10T19:16:00Z</dcterms:created>
  <dcterms:modified xsi:type="dcterms:W3CDTF">2013-06-10T19:16:00Z</dcterms:modified>
</cp:coreProperties>
</file>